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38D8" w14:textId="55B32982" w:rsidR="005C5321" w:rsidRDefault="005C5321" w:rsidP="00A85BAC">
      <w:pPr>
        <w:ind w:left="720"/>
      </w:pPr>
    </w:p>
    <w:p w14:paraId="554C3B30" w14:textId="68878DE8" w:rsidR="00D332F6" w:rsidRDefault="00D332F6" w:rsidP="00A85BAC">
      <w:pPr>
        <w:ind w:left="720"/>
      </w:pPr>
    </w:p>
    <w:p w14:paraId="335BE595" w14:textId="678358F9" w:rsidR="00D332F6" w:rsidRDefault="00D332F6" w:rsidP="00A85BAC">
      <w:pPr>
        <w:ind w:left="720"/>
      </w:pPr>
    </w:p>
    <w:p w14:paraId="30AED265" w14:textId="3DCA3659" w:rsidR="00045E84" w:rsidRDefault="00045E84" w:rsidP="00D667E9">
      <w:pPr>
        <w:ind w:left="720"/>
        <w:rPr>
          <w:lang w:val="es-ES_tradnl"/>
        </w:rPr>
      </w:pPr>
    </w:p>
    <w:p w14:paraId="1193BD04" w14:textId="6BC6FD45" w:rsidR="00045E84" w:rsidRDefault="00045E84" w:rsidP="00D667E9">
      <w:pPr>
        <w:ind w:left="720"/>
        <w:rPr>
          <w:lang w:val="es-ES_tradnl"/>
        </w:rPr>
      </w:pPr>
    </w:p>
    <w:p w14:paraId="0E120740" w14:textId="01577E55" w:rsidR="00045E84" w:rsidRDefault="00045E84" w:rsidP="00D667E9">
      <w:pPr>
        <w:ind w:left="720"/>
        <w:rPr>
          <w:lang w:val="es-ES_tradnl"/>
        </w:rPr>
      </w:pPr>
    </w:p>
    <w:p w14:paraId="3BB3B692" w14:textId="1B26D234" w:rsidR="00045E84" w:rsidRPr="00045E84" w:rsidRDefault="00045E84" w:rsidP="00045E84">
      <w:pPr>
        <w:shd w:val="clear" w:color="auto" w:fill="FFFFFF"/>
        <w:ind w:left="720"/>
        <w:jc w:val="center"/>
        <w:rPr>
          <w:rFonts w:ascii="Arial" w:eastAsia="Times New Roman" w:hAnsi="Arial" w:cs="Arial"/>
          <w:b/>
          <w:i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b/>
          <w:i/>
          <w:color w:val="000000" w:themeColor="text1"/>
          <w:lang w:val="es-MX" w:eastAsia="es-MX"/>
        </w:rPr>
        <w:t>Anexo 3</w:t>
      </w:r>
    </w:p>
    <w:p w14:paraId="786FD8BA" w14:textId="2640FEC0" w:rsidR="00045E84" w:rsidRPr="00045E84" w:rsidRDefault="00045E84" w:rsidP="00045E84">
      <w:pPr>
        <w:shd w:val="clear" w:color="auto" w:fill="FFFFFF"/>
        <w:ind w:left="720"/>
        <w:jc w:val="center"/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>CUENTA BANCARIA</w:t>
      </w:r>
    </w:p>
    <w:p w14:paraId="75DA41AA" w14:textId="77777777" w:rsidR="00045E84" w:rsidRPr="00045E84" w:rsidRDefault="00045E84" w:rsidP="00045E84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51161EC0" w14:textId="77777777" w:rsidR="00045E84" w:rsidRPr="00045E84" w:rsidRDefault="00045E84" w:rsidP="00045E84">
      <w:pPr>
        <w:shd w:val="clear" w:color="auto" w:fill="FFFFFF"/>
        <w:ind w:left="720"/>
        <w:jc w:val="right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 </w:t>
      </w:r>
    </w:p>
    <w:p w14:paraId="58A69FAA" w14:textId="37CD35F4" w:rsidR="00045E84" w:rsidRPr="00045E84" w:rsidRDefault="00045E84" w:rsidP="00045E84">
      <w:pPr>
        <w:ind w:left="720" w:firstLine="708"/>
        <w:jc w:val="right"/>
        <w:rPr>
          <w:rFonts w:ascii="Arial" w:hAnsi="Arial" w:cs="Arial"/>
          <w:color w:val="000000" w:themeColor="text1"/>
          <w:lang w:val="es-MX"/>
        </w:rPr>
      </w:pPr>
      <w:r w:rsidRPr="00045E84">
        <w:rPr>
          <w:rFonts w:ascii="Arial" w:hAnsi="Arial" w:cs="Arial"/>
          <w:color w:val="000000" w:themeColor="text1"/>
          <w:lang w:val="es-MX"/>
        </w:rPr>
        <w:t xml:space="preserve">Cd. Reynosa, </w:t>
      </w:r>
      <w:proofErr w:type="spellStart"/>
      <w:r w:rsidRPr="00045E84">
        <w:rPr>
          <w:rFonts w:ascii="Arial" w:hAnsi="Arial" w:cs="Arial"/>
          <w:color w:val="000000" w:themeColor="text1"/>
          <w:lang w:val="es-MX"/>
        </w:rPr>
        <w:t>Tam</w:t>
      </w:r>
      <w:proofErr w:type="spellEnd"/>
      <w:r w:rsidRPr="00045E84">
        <w:rPr>
          <w:rFonts w:ascii="Arial" w:hAnsi="Arial" w:cs="Arial"/>
          <w:color w:val="000000" w:themeColor="text1"/>
          <w:lang w:val="es-MX"/>
        </w:rPr>
        <w:t xml:space="preserve">. </w:t>
      </w:r>
      <w:proofErr w:type="spellStart"/>
      <w:r w:rsidRPr="00045E84">
        <w:rPr>
          <w:rFonts w:ascii="Arial" w:hAnsi="Arial" w:cs="Arial"/>
          <w:color w:val="000000" w:themeColor="text1"/>
          <w:lang w:val="es-MX"/>
        </w:rPr>
        <w:t>a</w:t>
      </w:r>
      <w:proofErr w:type="spellEnd"/>
      <w:r w:rsidRPr="00045E84">
        <w:rPr>
          <w:rFonts w:ascii="Arial" w:hAnsi="Arial" w:cs="Arial"/>
          <w:color w:val="000000" w:themeColor="text1"/>
          <w:lang w:val="es-MX"/>
        </w:rPr>
        <w:t xml:space="preserve"> </w:t>
      </w:r>
      <w:r w:rsidR="0036231A">
        <w:rPr>
          <w:rFonts w:ascii="Arial" w:hAnsi="Arial" w:cs="Arial"/>
          <w:color w:val="000000" w:themeColor="text1"/>
          <w:lang w:val="es-MX"/>
        </w:rPr>
        <w:t>__</w:t>
      </w:r>
      <w:r w:rsidRPr="00045E84">
        <w:rPr>
          <w:rFonts w:ascii="Arial" w:hAnsi="Arial" w:cs="Arial"/>
          <w:color w:val="000000" w:themeColor="text1"/>
          <w:lang w:val="es-MX"/>
        </w:rPr>
        <w:t xml:space="preserve"> </w:t>
      </w:r>
      <w:proofErr w:type="spellStart"/>
      <w:r w:rsidRPr="00045E84">
        <w:rPr>
          <w:rFonts w:ascii="Arial" w:hAnsi="Arial" w:cs="Arial"/>
          <w:color w:val="000000" w:themeColor="text1"/>
          <w:lang w:val="es-MX"/>
        </w:rPr>
        <w:t>de</w:t>
      </w:r>
      <w:proofErr w:type="spellEnd"/>
      <w:r w:rsidRPr="00045E84">
        <w:rPr>
          <w:rFonts w:ascii="Arial" w:hAnsi="Arial" w:cs="Arial"/>
          <w:color w:val="000000" w:themeColor="text1"/>
          <w:lang w:val="es-MX"/>
        </w:rPr>
        <w:t xml:space="preserve"> </w:t>
      </w:r>
      <w:r w:rsidR="0036231A">
        <w:rPr>
          <w:rFonts w:ascii="Arial" w:hAnsi="Arial" w:cs="Arial"/>
          <w:color w:val="000000" w:themeColor="text1"/>
          <w:lang w:val="es-MX"/>
        </w:rPr>
        <w:t>_______</w:t>
      </w:r>
      <w:r w:rsidRPr="00045E84">
        <w:rPr>
          <w:rFonts w:ascii="Arial" w:hAnsi="Arial" w:cs="Arial"/>
          <w:color w:val="000000" w:themeColor="text1"/>
          <w:lang w:val="es-MX"/>
        </w:rPr>
        <w:t xml:space="preserve"> </w:t>
      </w:r>
      <w:proofErr w:type="spellStart"/>
      <w:r w:rsidRPr="00045E84">
        <w:rPr>
          <w:rFonts w:ascii="Arial" w:hAnsi="Arial" w:cs="Arial"/>
          <w:color w:val="000000" w:themeColor="text1"/>
          <w:lang w:val="es-MX"/>
        </w:rPr>
        <w:t>de</w:t>
      </w:r>
      <w:proofErr w:type="spellEnd"/>
      <w:r w:rsidRPr="00045E84">
        <w:rPr>
          <w:rFonts w:ascii="Arial" w:hAnsi="Arial" w:cs="Arial"/>
          <w:color w:val="000000" w:themeColor="text1"/>
          <w:lang w:val="es-MX"/>
        </w:rPr>
        <w:t xml:space="preserve"> 20</w:t>
      </w:r>
      <w:r w:rsidR="0036231A">
        <w:rPr>
          <w:rFonts w:ascii="Arial" w:hAnsi="Arial" w:cs="Arial"/>
          <w:color w:val="000000" w:themeColor="text1"/>
          <w:lang w:val="es-MX"/>
        </w:rPr>
        <w:t>___</w:t>
      </w:r>
    </w:p>
    <w:p w14:paraId="0B481687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6794DD62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54FDD61C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C.P. ESMERALDA CHIMAL NAVARRETE</w:t>
      </w:r>
    </w:p>
    <w:p w14:paraId="290BE463" w14:textId="626B33E2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SECRETARI</w:t>
      </w:r>
      <w:r w:rsidR="005331CF">
        <w:rPr>
          <w:rFonts w:ascii="Arial" w:eastAsia="Times New Roman" w:hAnsi="Arial" w:cs="Arial"/>
          <w:color w:val="000000" w:themeColor="text1"/>
          <w:lang w:val="es-MX" w:eastAsia="es-MX"/>
        </w:rPr>
        <w:t>A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 DE FINANZAS Y TESORER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>Í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A</w:t>
      </w:r>
    </w:p>
    <w:p w14:paraId="4845793D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P R E S E N T E.-</w:t>
      </w:r>
    </w:p>
    <w:p w14:paraId="2C48F9BF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06A1CD09" w14:textId="2008CEBC" w:rsidR="00045E84" w:rsidRPr="00045E84" w:rsidRDefault="00045E84" w:rsidP="00045E84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ab/>
        <w:t xml:space="preserve">Ocurro a informar que el día </w:t>
      </w:r>
      <w:r w:rsidR="006C3670">
        <w:rPr>
          <w:rFonts w:ascii="Arial" w:hAnsi="Arial" w:cs="Arial"/>
          <w:b/>
          <w:bCs/>
          <w:color w:val="000000" w:themeColor="text1"/>
          <w:lang w:val="es-MX"/>
        </w:rPr>
        <w:t>__</w:t>
      </w:r>
      <w:r w:rsidRPr="00045E84">
        <w:rPr>
          <w:rFonts w:ascii="Arial" w:hAnsi="Arial" w:cs="Arial"/>
          <w:b/>
          <w:bCs/>
          <w:color w:val="000000" w:themeColor="text1"/>
          <w:lang w:val="es-MX"/>
        </w:rPr>
        <w:t xml:space="preserve"> de </w:t>
      </w:r>
      <w:r w:rsidR="006C3670">
        <w:rPr>
          <w:rFonts w:ascii="Arial" w:hAnsi="Arial" w:cs="Arial"/>
          <w:b/>
          <w:bCs/>
          <w:color w:val="000000" w:themeColor="text1"/>
          <w:lang w:val="es-MX"/>
        </w:rPr>
        <w:t>_______</w:t>
      </w:r>
      <w:r w:rsidRPr="00045E84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 xml:space="preserve"> del presente año</w:t>
      </w:r>
      <w:r w:rsidR="006C3670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>,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 se me comision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>ó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 xml:space="preserve">ir a </w:t>
      </w:r>
      <w:r w:rsidRPr="00045E84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 xml:space="preserve">Cd. </w:t>
      </w:r>
      <w:r w:rsidR="00E87BCF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>_______</w:t>
      </w:r>
      <w:r w:rsidRPr="00045E84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 xml:space="preserve"> </w:t>
      </w:r>
      <w:r w:rsidRPr="00045E84">
        <w:rPr>
          <w:rFonts w:ascii="Arial" w:hAnsi="Arial" w:cs="Arial"/>
          <w:color w:val="000000" w:themeColor="text1"/>
          <w:lang w:val="es-MX"/>
        </w:rPr>
        <w:t>para el cumplimiento de las actividades propias de m</w:t>
      </w:r>
      <w:r w:rsidR="006C3670">
        <w:rPr>
          <w:rFonts w:ascii="Arial" w:hAnsi="Arial" w:cs="Arial"/>
          <w:color w:val="000000" w:themeColor="text1"/>
          <w:lang w:val="es-MX"/>
        </w:rPr>
        <w:t>i</w:t>
      </w:r>
      <w:r w:rsidRPr="00045E84">
        <w:rPr>
          <w:rFonts w:ascii="Arial" w:hAnsi="Arial" w:cs="Arial"/>
          <w:color w:val="000000" w:themeColor="text1"/>
          <w:lang w:val="es-MX"/>
        </w:rPr>
        <w:t xml:space="preserve"> función, así mismo 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me permito</w:t>
      </w:r>
      <w:r w:rsidR="0043493E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proporcionarle el número de cuenta bancaria para que se deposite los viáticos que corresponde:</w:t>
      </w:r>
    </w:p>
    <w:p w14:paraId="0843920A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23462CDA" w14:textId="3C850E6E" w:rsidR="00045E84" w:rsidRPr="00045E84" w:rsidRDefault="00045E84" w:rsidP="006C3670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ab/>
        <w:t xml:space="preserve">Número de cuenta </w:t>
      </w:r>
      <w:r w:rsidR="006C3670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>__________________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 y la </w:t>
      </w:r>
      <w:r w:rsidR="006C3670" w:rsidRPr="00045E84">
        <w:rPr>
          <w:rFonts w:ascii="Arial" w:eastAsia="Times New Roman" w:hAnsi="Arial" w:cs="Arial"/>
          <w:color w:val="000000" w:themeColor="text1"/>
          <w:lang w:val="es-MX" w:eastAsia="es-MX"/>
        </w:rPr>
        <w:t>I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nstitución Bancaria </w:t>
      </w:r>
      <w:r w:rsidR="006C3670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>____________</w:t>
      </w:r>
      <w:r w:rsidRPr="00045E84"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>.</w:t>
      </w:r>
    </w:p>
    <w:p w14:paraId="563368E8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0D4C7196" w14:textId="7EC28442" w:rsidR="00045E84" w:rsidRPr="00045E84" w:rsidRDefault="00045E84" w:rsidP="00045E84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ab/>
        <w:t>Lo anteriormente expuesto es con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 xml:space="preserve"> la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 finalidad de dar cumplimiento a lo dispuesto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en el 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>a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rtículo 67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segundo párrafo de la Ley General de Contabilidad Gubernamental; 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>e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n la que se establece</w:t>
      </w:r>
      <w:r w:rsidR="00E52EA5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que los entes públicos deberán hacer acciones para implementar programas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para que los egresos que se realicen sean en forma electrónica, mediante abono a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la</w:t>
      </w:r>
      <w:r w:rsidR="006C3670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cuenta de los beneficiarios.</w:t>
      </w:r>
    </w:p>
    <w:p w14:paraId="48AE5126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626BE77C" w14:textId="41309F2E" w:rsidR="00045E84" w:rsidRPr="00045E84" w:rsidRDefault="00045E84" w:rsidP="00045E84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ab/>
        <w:t>Así mismo autorizo a</w:t>
      </w:r>
      <w:r w:rsidR="00567B9F">
        <w:rPr>
          <w:rFonts w:ascii="Arial" w:eastAsia="Times New Roman" w:hAnsi="Arial" w:cs="Arial"/>
          <w:color w:val="000000" w:themeColor="text1"/>
          <w:lang w:val="es-MX" w:eastAsia="es-MX"/>
        </w:rPr>
        <w:t xml:space="preserve"> Usted, o a quien indique, para que realice las acciones necesarias ante la</w:t>
      </w:r>
      <w:r w:rsidR="001075B7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="00E52EA5" w:rsidRPr="00045E84">
        <w:rPr>
          <w:rFonts w:ascii="Arial" w:eastAsia="Times New Roman" w:hAnsi="Arial" w:cs="Arial"/>
          <w:color w:val="000000" w:themeColor="text1"/>
          <w:lang w:val="es-MX" w:eastAsia="es-MX"/>
        </w:rPr>
        <w:t>S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ecretar</w:t>
      </w:r>
      <w:r w:rsidR="00E52EA5">
        <w:rPr>
          <w:rFonts w:ascii="Arial" w:eastAsia="Times New Roman" w:hAnsi="Arial" w:cs="Arial"/>
          <w:color w:val="000000" w:themeColor="text1"/>
          <w:lang w:val="es-MX" w:eastAsia="es-MX"/>
        </w:rPr>
        <w:t>í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a </w:t>
      </w:r>
      <w:r w:rsidR="001075B7">
        <w:rPr>
          <w:rFonts w:ascii="Arial" w:eastAsia="Times New Roman" w:hAnsi="Arial" w:cs="Arial"/>
          <w:color w:val="000000" w:themeColor="text1"/>
          <w:lang w:val="es-MX" w:eastAsia="es-MX"/>
        </w:rPr>
        <w:t>de Servicios Administrativos</w:t>
      </w:r>
      <w:r w:rsidR="00567B9F">
        <w:rPr>
          <w:rFonts w:ascii="Arial" w:eastAsia="Times New Roman" w:hAnsi="Arial" w:cs="Arial"/>
          <w:color w:val="000000" w:themeColor="text1"/>
          <w:lang w:val="es-MX" w:eastAsia="es-MX"/>
        </w:rPr>
        <w:t>,</w:t>
      </w:r>
      <w:r w:rsidR="001075B7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="00567B9F">
        <w:rPr>
          <w:rFonts w:ascii="Arial" w:eastAsia="Times New Roman" w:hAnsi="Arial" w:cs="Arial"/>
          <w:color w:val="000000" w:themeColor="text1"/>
          <w:lang w:val="es-MX" w:eastAsia="es-MX"/>
        </w:rPr>
        <w:t>par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a que proceda a efectuar el descuento de las percepciones quincenales (sueldo) hasta por el importe otorgado por concepto de viáticos, en el caso de que no realicé la comprobación de gastos o bien no se reintegra el recurso sobrante en el término de 5 días hábiles después de terminada la comisión que se me fue encomendada.</w:t>
      </w:r>
    </w:p>
    <w:p w14:paraId="609C613A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6A4ADE76" w14:textId="30B52D1F" w:rsidR="00045E84" w:rsidRPr="00045E84" w:rsidRDefault="00045E84" w:rsidP="001075B7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ab/>
        <w:t xml:space="preserve">Agradeciendo la atención brinda quedo de </w:t>
      </w:r>
      <w:r w:rsidR="001075B7">
        <w:rPr>
          <w:rFonts w:ascii="Arial" w:eastAsia="Times New Roman" w:hAnsi="Arial" w:cs="Arial"/>
          <w:color w:val="000000" w:themeColor="text1"/>
          <w:lang w:val="es-MX" w:eastAsia="es-MX"/>
        </w:rPr>
        <w:t>U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sted para cualquier </w:t>
      </w:r>
      <w:r w:rsidR="001075B7">
        <w:rPr>
          <w:rFonts w:ascii="Arial" w:eastAsia="Times New Roman" w:hAnsi="Arial" w:cs="Arial"/>
          <w:color w:val="000000" w:themeColor="text1"/>
          <w:lang w:val="es-MX" w:eastAsia="es-MX"/>
        </w:rPr>
        <w:t>a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claración al respecto.</w:t>
      </w:r>
    </w:p>
    <w:p w14:paraId="128D7CFE" w14:textId="77777777" w:rsidR="00045E84" w:rsidRPr="00045E84" w:rsidRDefault="00045E84" w:rsidP="00045E84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val="es-MX" w:eastAsia="es-MX"/>
        </w:rPr>
      </w:pPr>
    </w:p>
    <w:p w14:paraId="5900CE8D" w14:textId="77777777" w:rsidR="00045E84" w:rsidRPr="00045E84" w:rsidRDefault="00045E84" w:rsidP="00045E84">
      <w:pPr>
        <w:shd w:val="clear" w:color="auto" w:fill="FFFFFF"/>
        <w:ind w:left="720"/>
        <w:jc w:val="center"/>
        <w:rPr>
          <w:rFonts w:ascii="Arial" w:hAnsi="Arial" w:cs="Arial"/>
          <w:color w:val="000000" w:themeColor="text1"/>
          <w:lang w:val="es-MX"/>
        </w:rPr>
      </w:pPr>
      <w:r w:rsidRPr="00045E84">
        <w:rPr>
          <w:rFonts w:ascii="Arial" w:hAnsi="Arial" w:cs="Arial"/>
          <w:color w:val="000000" w:themeColor="text1"/>
          <w:lang w:val="es-MX"/>
        </w:rPr>
        <w:t>_________________________</w:t>
      </w:r>
    </w:p>
    <w:p w14:paraId="0F00CC7F" w14:textId="36E1062A" w:rsidR="00045E84" w:rsidRPr="00045E84" w:rsidRDefault="00EB5502" w:rsidP="00EB5502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b/>
          <w:bCs/>
          <w:color w:val="000000" w:themeColor="text1"/>
          <w:lang w:val="es-MX"/>
        </w:rPr>
        <w:t xml:space="preserve">                                         C. </w:t>
      </w:r>
    </w:p>
    <w:p w14:paraId="2CB1CC60" w14:textId="5D050EE2" w:rsidR="00045E84" w:rsidRPr="00045E84" w:rsidRDefault="00045E84" w:rsidP="00045E84">
      <w:pPr>
        <w:pStyle w:val="Encabezado"/>
        <w:tabs>
          <w:tab w:val="clear" w:pos="4419"/>
          <w:tab w:val="clear" w:pos="8838"/>
        </w:tabs>
        <w:ind w:left="720"/>
        <w:jc w:val="center"/>
        <w:rPr>
          <w:rFonts w:ascii="Arial" w:hAnsi="Arial" w:cs="Arial"/>
          <w:b/>
          <w:bCs/>
          <w:color w:val="000000" w:themeColor="text1"/>
          <w:lang w:val="es-MX"/>
        </w:rPr>
      </w:pPr>
      <w:r w:rsidRPr="00045E84">
        <w:rPr>
          <w:rFonts w:ascii="Arial" w:hAnsi="Arial" w:cs="Arial"/>
          <w:b/>
          <w:bCs/>
          <w:color w:val="000000" w:themeColor="text1"/>
          <w:lang w:val="es-MX"/>
        </w:rPr>
        <w:t>C</w:t>
      </w:r>
      <w:r w:rsidR="00EB5502">
        <w:rPr>
          <w:rFonts w:ascii="Arial" w:hAnsi="Arial" w:cs="Arial"/>
          <w:b/>
          <w:bCs/>
          <w:color w:val="000000" w:themeColor="text1"/>
          <w:lang w:val="es-MX"/>
        </w:rPr>
        <w:t>argo</w:t>
      </w:r>
    </w:p>
    <w:p w14:paraId="3BFA471B" w14:textId="77777777" w:rsidR="00045E84" w:rsidRPr="00045E84" w:rsidRDefault="00045E84" w:rsidP="00045E84">
      <w:pPr>
        <w:pStyle w:val="Encabezado"/>
        <w:tabs>
          <w:tab w:val="clear" w:pos="4419"/>
          <w:tab w:val="clear" w:pos="8838"/>
        </w:tabs>
        <w:ind w:left="720"/>
        <w:jc w:val="center"/>
        <w:rPr>
          <w:rFonts w:ascii="Arial" w:hAnsi="Arial" w:cs="Arial"/>
          <w:color w:val="000000" w:themeColor="text1"/>
        </w:rPr>
      </w:pPr>
    </w:p>
    <w:p w14:paraId="43274F86" w14:textId="77777777" w:rsidR="00045E84" w:rsidRPr="00530FB2" w:rsidRDefault="00045E84" w:rsidP="00045E84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530FB2">
        <w:rPr>
          <w:rFonts w:ascii="Arial" w:hAnsi="Arial" w:cs="Arial"/>
          <w:color w:val="000000" w:themeColor="text1"/>
          <w:sz w:val="16"/>
          <w:szCs w:val="16"/>
        </w:rPr>
        <w:t xml:space="preserve">Anexo copia de INE </w:t>
      </w:r>
    </w:p>
    <w:p w14:paraId="5622A963" w14:textId="3AD5491B" w:rsidR="00045E84" w:rsidRPr="00EB5502" w:rsidRDefault="00045E84" w:rsidP="00045E84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sz w:val="12"/>
          <w:szCs w:val="12"/>
        </w:rPr>
      </w:pPr>
      <w:r w:rsidRPr="00EB5502">
        <w:rPr>
          <w:rFonts w:ascii="Arial" w:hAnsi="Arial" w:cs="Arial"/>
          <w:color w:val="000000" w:themeColor="text1"/>
          <w:sz w:val="12"/>
          <w:szCs w:val="12"/>
        </w:rPr>
        <w:t>C.C.</w:t>
      </w:r>
      <w:r w:rsidR="00EB5502" w:rsidRPr="00EB5502">
        <w:rPr>
          <w:rFonts w:ascii="Arial" w:hAnsi="Arial" w:cs="Arial"/>
          <w:color w:val="000000" w:themeColor="text1"/>
          <w:sz w:val="12"/>
          <w:szCs w:val="12"/>
        </w:rPr>
        <w:t>P.</w:t>
      </w:r>
      <w:r w:rsidRPr="00EB5502">
        <w:rPr>
          <w:rFonts w:ascii="Arial" w:hAnsi="Arial" w:cs="Arial"/>
          <w:color w:val="000000" w:themeColor="text1"/>
          <w:sz w:val="12"/>
          <w:szCs w:val="12"/>
        </w:rPr>
        <w:t xml:space="preserve"> CONTRALOR</w:t>
      </w:r>
      <w:r w:rsidR="00EB5502" w:rsidRPr="00EB5502">
        <w:rPr>
          <w:rFonts w:ascii="Arial" w:hAnsi="Arial" w:cs="Arial"/>
          <w:color w:val="000000" w:themeColor="text1"/>
          <w:sz w:val="12"/>
          <w:szCs w:val="12"/>
        </w:rPr>
        <w:t>Í</w:t>
      </w:r>
      <w:r w:rsidRPr="00EB5502">
        <w:rPr>
          <w:rFonts w:ascii="Arial" w:hAnsi="Arial" w:cs="Arial"/>
          <w:color w:val="000000" w:themeColor="text1"/>
          <w:sz w:val="12"/>
          <w:szCs w:val="12"/>
        </w:rPr>
        <w:t xml:space="preserve">A </w:t>
      </w:r>
    </w:p>
    <w:p w14:paraId="49F6307D" w14:textId="16015921" w:rsidR="00045E84" w:rsidRPr="001D2700" w:rsidRDefault="00045E84" w:rsidP="001D2700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sz w:val="12"/>
          <w:szCs w:val="12"/>
        </w:rPr>
      </w:pPr>
      <w:r w:rsidRPr="00EB5502">
        <w:rPr>
          <w:rFonts w:ascii="Arial" w:hAnsi="Arial" w:cs="Arial"/>
          <w:color w:val="000000" w:themeColor="text1"/>
          <w:sz w:val="12"/>
          <w:szCs w:val="12"/>
        </w:rPr>
        <w:t>C.C</w:t>
      </w:r>
      <w:r w:rsidR="00EB5502" w:rsidRPr="00EB5502">
        <w:rPr>
          <w:rFonts w:ascii="Arial" w:hAnsi="Arial" w:cs="Arial"/>
          <w:color w:val="000000" w:themeColor="text1"/>
          <w:sz w:val="12"/>
          <w:szCs w:val="12"/>
        </w:rPr>
        <w:t xml:space="preserve">.P. </w:t>
      </w:r>
      <w:r w:rsidRPr="00EB5502">
        <w:rPr>
          <w:rFonts w:ascii="Arial" w:hAnsi="Arial" w:cs="Arial"/>
          <w:color w:val="000000" w:themeColor="text1"/>
          <w:sz w:val="12"/>
          <w:szCs w:val="12"/>
        </w:rPr>
        <w:t>SECRETAR</w:t>
      </w:r>
      <w:r w:rsidR="00EB5502" w:rsidRPr="00EB5502">
        <w:rPr>
          <w:rFonts w:ascii="Arial" w:hAnsi="Arial" w:cs="Arial"/>
          <w:color w:val="000000" w:themeColor="text1"/>
          <w:sz w:val="12"/>
          <w:szCs w:val="12"/>
        </w:rPr>
        <w:t>Í</w:t>
      </w:r>
      <w:r w:rsidRPr="00EB5502">
        <w:rPr>
          <w:rFonts w:ascii="Arial" w:hAnsi="Arial" w:cs="Arial"/>
          <w:color w:val="000000" w:themeColor="text1"/>
          <w:sz w:val="12"/>
          <w:szCs w:val="12"/>
        </w:rPr>
        <w:t>A DE FINANZAS Y TESORER</w:t>
      </w:r>
      <w:r w:rsidR="00EB5502" w:rsidRPr="00EB5502">
        <w:rPr>
          <w:rFonts w:ascii="Arial" w:hAnsi="Arial" w:cs="Arial"/>
          <w:color w:val="000000" w:themeColor="text1"/>
          <w:sz w:val="12"/>
          <w:szCs w:val="12"/>
        </w:rPr>
        <w:t>Í</w:t>
      </w:r>
      <w:r w:rsidRPr="00EB5502">
        <w:rPr>
          <w:rFonts w:ascii="Arial" w:hAnsi="Arial" w:cs="Arial"/>
          <w:color w:val="000000" w:themeColor="text1"/>
          <w:sz w:val="12"/>
          <w:szCs w:val="12"/>
        </w:rPr>
        <w:t>A</w:t>
      </w:r>
    </w:p>
    <w:sectPr w:rsidR="00045E84" w:rsidRPr="001D2700" w:rsidSect="00A85BAC">
      <w:headerReference w:type="default" r:id="rId7"/>
      <w:pgSz w:w="12240" w:h="15840"/>
      <w:pgMar w:top="1417" w:right="900" w:bottom="1417" w:left="19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3298" w14:textId="77777777" w:rsidR="00434856" w:rsidRDefault="00434856" w:rsidP="005C5321">
      <w:r>
        <w:separator/>
      </w:r>
    </w:p>
  </w:endnote>
  <w:endnote w:type="continuationSeparator" w:id="0">
    <w:p w14:paraId="5FCC0A3A" w14:textId="77777777" w:rsidR="00434856" w:rsidRDefault="00434856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2CA1" w14:textId="77777777" w:rsidR="00434856" w:rsidRDefault="00434856" w:rsidP="005C5321">
      <w:r>
        <w:separator/>
      </w:r>
    </w:p>
  </w:footnote>
  <w:footnote w:type="continuationSeparator" w:id="0">
    <w:p w14:paraId="22B882E2" w14:textId="77777777" w:rsidR="00434856" w:rsidRDefault="00434856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F6EC" w14:textId="009E5DDE" w:rsidR="005C5321" w:rsidRDefault="00D332F6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71E702D0">
          <wp:simplePos x="0" y="0"/>
          <wp:positionH relativeFrom="column">
            <wp:posOffset>-1080135</wp:posOffset>
          </wp:positionH>
          <wp:positionV relativeFrom="paragraph">
            <wp:posOffset>1</wp:posOffset>
          </wp:positionV>
          <wp:extent cx="7777836" cy="10065434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6" cy="1006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326"/>
    <w:multiLevelType w:val="hybridMultilevel"/>
    <w:tmpl w:val="D04205DA"/>
    <w:lvl w:ilvl="0" w:tplc="113C6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66D"/>
    <w:multiLevelType w:val="multilevel"/>
    <w:tmpl w:val="080A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" w15:restartNumberingAfterBreak="0">
    <w:nsid w:val="27BE538D"/>
    <w:multiLevelType w:val="hybridMultilevel"/>
    <w:tmpl w:val="9F1ED43E"/>
    <w:lvl w:ilvl="0" w:tplc="080A0013">
      <w:start w:val="1"/>
      <w:numFmt w:val="upperRoman"/>
      <w:lvlText w:val="%1."/>
      <w:lvlJc w:val="right"/>
      <w:pPr>
        <w:ind w:left="12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08" w:hanging="360"/>
      </w:pPr>
    </w:lvl>
    <w:lvl w:ilvl="2" w:tplc="080A001B" w:tentative="1">
      <w:start w:val="1"/>
      <w:numFmt w:val="lowerRoman"/>
      <w:lvlText w:val="%3."/>
      <w:lvlJc w:val="right"/>
      <w:pPr>
        <w:ind w:left="1728" w:hanging="180"/>
      </w:pPr>
    </w:lvl>
    <w:lvl w:ilvl="3" w:tplc="080A000F" w:tentative="1">
      <w:start w:val="1"/>
      <w:numFmt w:val="decimal"/>
      <w:lvlText w:val="%4."/>
      <w:lvlJc w:val="left"/>
      <w:pPr>
        <w:ind w:left="2448" w:hanging="360"/>
      </w:pPr>
    </w:lvl>
    <w:lvl w:ilvl="4" w:tplc="080A0019" w:tentative="1">
      <w:start w:val="1"/>
      <w:numFmt w:val="lowerLetter"/>
      <w:lvlText w:val="%5."/>
      <w:lvlJc w:val="left"/>
      <w:pPr>
        <w:ind w:left="3168" w:hanging="360"/>
      </w:pPr>
    </w:lvl>
    <w:lvl w:ilvl="5" w:tplc="080A001B" w:tentative="1">
      <w:start w:val="1"/>
      <w:numFmt w:val="lowerRoman"/>
      <w:lvlText w:val="%6."/>
      <w:lvlJc w:val="right"/>
      <w:pPr>
        <w:ind w:left="3888" w:hanging="180"/>
      </w:pPr>
    </w:lvl>
    <w:lvl w:ilvl="6" w:tplc="080A000F" w:tentative="1">
      <w:start w:val="1"/>
      <w:numFmt w:val="decimal"/>
      <w:lvlText w:val="%7."/>
      <w:lvlJc w:val="left"/>
      <w:pPr>
        <w:ind w:left="4608" w:hanging="360"/>
      </w:pPr>
    </w:lvl>
    <w:lvl w:ilvl="7" w:tplc="080A0019" w:tentative="1">
      <w:start w:val="1"/>
      <w:numFmt w:val="lowerLetter"/>
      <w:lvlText w:val="%8."/>
      <w:lvlJc w:val="left"/>
      <w:pPr>
        <w:ind w:left="5328" w:hanging="360"/>
      </w:pPr>
    </w:lvl>
    <w:lvl w:ilvl="8" w:tplc="08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51DF12FD"/>
    <w:multiLevelType w:val="multilevel"/>
    <w:tmpl w:val="5B10D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116355"/>
    <w:multiLevelType w:val="multilevel"/>
    <w:tmpl w:val="22545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125E7"/>
    <w:rsid w:val="000312A4"/>
    <w:rsid w:val="00045E84"/>
    <w:rsid w:val="00047EB2"/>
    <w:rsid w:val="0005477C"/>
    <w:rsid w:val="00081425"/>
    <w:rsid w:val="00087F4F"/>
    <w:rsid w:val="00091980"/>
    <w:rsid w:val="000A25E9"/>
    <w:rsid w:val="000D0CD8"/>
    <w:rsid w:val="000E79EA"/>
    <w:rsid w:val="001075B7"/>
    <w:rsid w:val="00135F61"/>
    <w:rsid w:val="00143E34"/>
    <w:rsid w:val="0015522B"/>
    <w:rsid w:val="00155F0D"/>
    <w:rsid w:val="00164A75"/>
    <w:rsid w:val="001765F3"/>
    <w:rsid w:val="001769C2"/>
    <w:rsid w:val="001D2700"/>
    <w:rsid w:val="001E7E84"/>
    <w:rsid w:val="0021676A"/>
    <w:rsid w:val="002250A5"/>
    <w:rsid w:val="00243ED6"/>
    <w:rsid w:val="00245501"/>
    <w:rsid w:val="002651E4"/>
    <w:rsid w:val="002676A1"/>
    <w:rsid w:val="002B6399"/>
    <w:rsid w:val="002B67F8"/>
    <w:rsid w:val="002C1395"/>
    <w:rsid w:val="002D38B3"/>
    <w:rsid w:val="002D6350"/>
    <w:rsid w:val="00311306"/>
    <w:rsid w:val="00312BFD"/>
    <w:rsid w:val="00321BD2"/>
    <w:rsid w:val="00347A07"/>
    <w:rsid w:val="00352110"/>
    <w:rsid w:val="00356BDE"/>
    <w:rsid w:val="0036231A"/>
    <w:rsid w:val="003662D9"/>
    <w:rsid w:val="003902C8"/>
    <w:rsid w:val="003965D8"/>
    <w:rsid w:val="003A0D84"/>
    <w:rsid w:val="003C1D27"/>
    <w:rsid w:val="0043033B"/>
    <w:rsid w:val="00434856"/>
    <w:rsid w:val="0043493E"/>
    <w:rsid w:val="0043627D"/>
    <w:rsid w:val="004404EC"/>
    <w:rsid w:val="00442461"/>
    <w:rsid w:val="00442F85"/>
    <w:rsid w:val="0045334A"/>
    <w:rsid w:val="00465894"/>
    <w:rsid w:val="004847B6"/>
    <w:rsid w:val="00485808"/>
    <w:rsid w:val="004B7D0A"/>
    <w:rsid w:val="004D3BDE"/>
    <w:rsid w:val="004E2C66"/>
    <w:rsid w:val="00516027"/>
    <w:rsid w:val="00530FB2"/>
    <w:rsid w:val="005331CF"/>
    <w:rsid w:val="00537C6D"/>
    <w:rsid w:val="005410F5"/>
    <w:rsid w:val="00567B9F"/>
    <w:rsid w:val="00576F54"/>
    <w:rsid w:val="00577D4C"/>
    <w:rsid w:val="00582707"/>
    <w:rsid w:val="005B4D5E"/>
    <w:rsid w:val="005C46B3"/>
    <w:rsid w:val="005C5321"/>
    <w:rsid w:val="005C65CE"/>
    <w:rsid w:val="005C74B9"/>
    <w:rsid w:val="005D61D4"/>
    <w:rsid w:val="006071FB"/>
    <w:rsid w:val="0061023B"/>
    <w:rsid w:val="00631AA0"/>
    <w:rsid w:val="0063614E"/>
    <w:rsid w:val="00653766"/>
    <w:rsid w:val="006542C5"/>
    <w:rsid w:val="00661DE8"/>
    <w:rsid w:val="006727EE"/>
    <w:rsid w:val="00683EC6"/>
    <w:rsid w:val="006C3670"/>
    <w:rsid w:val="006D7E7C"/>
    <w:rsid w:val="006F1029"/>
    <w:rsid w:val="006F14AF"/>
    <w:rsid w:val="00707E50"/>
    <w:rsid w:val="007179B8"/>
    <w:rsid w:val="00732954"/>
    <w:rsid w:val="00764FB4"/>
    <w:rsid w:val="00780C44"/>
    <w:rsid w:val="00785B2D"/>
    <w:rsid w:val="007A0944"/>
    <w:rsid w:val="007A41C5"/>
    <w:rsid w:val="007A4F7B"/>
    <w:rsid w:val="007B0C9E"/>
    <w:rsid w:val="007C26F6"/>
    <w:rsid w:val="007C4FC0"/>
    <w:rsid w:val="007D0FCD"/>
    <w:rsid w:val="007D4F66"/>
    <w:rsid w:val="007D63FD"/>
    <w:rsid w:val="007F70FB"/>
    <w:rsid w:val="0080344E"/>
    <w:rsid w:val="00804CD5"/>
    <w:rsid w:val="0082559F"/>
    <w:rsid w:val="00834D18"/>
    <w:rsid w:val="00837A30"/>
    <w:rsid w:val="00855F42"/>
    <w:rsid w:val="008C2A4D"/>
    <w:rsid w:val="008C4C3F"/>
    <w:rsid w:val="008C751A"/>
    <w:rsid w:val="008F131D"/>
    <w:rsid w:val="00904813"/>
    <w:rsid w:val="00910B45"/>
    <w:rsid w:val="00941683"/>
    <w:rsid w:val="0096316B"/>
    <w:rsid w:val="00965A79"/>
    <w:rsid w:val="009725E9"/>
    <w:rsid w:val="00990937"/>
    <w:rsid w:val="009E3369"/>
    <w:rsid w:val="009E34A3"/>
    <w:rsid w:val="009F5F69"/>
    <w:rsid w:val="00A04238"/>
    <w:rsid w:val="00A347CC"/>
    <w:rsid w:val="00A70AD3"/>
    <w:rsid w:val="00A824B3"/>
    <w:rsid w:val="00A85BAC"/>
    <w:rsid w:val="00A86932"/>
    <w:rsid w:val="00AC12CF"/>
    <w:rsid w:val="00AE3BC1"/>
    <w:rsid w:val="00AF07A5"/>
    <w:rsid w:val="00B01628"/>
    <w:rsid w:val="00B23D39"/>
    <w:rsid w:val="00B422BC"/>
    <w:rsid w:val="00B601A6"/>
    <w:rsid w:val="00B73844"/>
    <w:rsid w:val="00B944E6"/>
    <w:rsid w:val="00BA65FC"/>
    <w:rsid w:val="00BB3E3D"/>
    <w:rsid w:val="00BF2AAA"/>
    <w:rsid w:val="00C02F9B"/>
    <w:rsid w:val="00C0350B"/>
    <w:rsid w:val="00C44032"/>
    <w:rsid w:val="00C46E0B"/>
    <w:rsid w:val="00C55BA2"/>
    <w:rsid w:val="00C81A9E"/>
    <w:rsid w:val="00C92DCB"/>
    <w:rsid w:val="00CA2D40"/>
    <w:rsid w:val="00CA720C"/>
    <w:rsid w:val="00CB3767"/>
    <w:rsid w:val="00CB4234"/>
    <w:rsid w:val="00CE6B6E"/>
    <w:rsid w:val="00D332F6"/>
    <w:rsid w:val="00D37F6F"/>
    <w:rsid w:val="00D40549"/>
    <w:rsid w:val="00D41629"/>
    <w:rsid w:val="00D4561F"/>
    <w:rsid w:val="00D46A23"/>
    <w:rsid w:val="00D64770"/>
    <w:rsid w:val="00D64969"/>
    <w:rsid w:val="00D667E9"/>
    <w:rsid w:val="00D66AD7"/>
    <w:rsid w:val="00D66E28"/>
    <w:rsid w:val="00D8578B"/>
    <w:rsid w:val="00DB5EA8"/>
    <w:rsid w:val="00DC119A"/>
    <w:rsid w:val="00DC2B06"/>
    <w:rsid w:val="00DD07D8"/>
    <w:rsid w:val="00E1500D"/>
    <w:rsid w:val="00E2554D"/>
    <w:rsid w:val="00E52EA5"/>
    <w:rsid w:val="00E564E6"/>
    <w:rsid w:val="00E567D6"/>
    <w:rsid w:val="00E87BCF"/>
    <w:rsid w:val="00EB335F"/>
    <w:rsid w:val="00EB5502"/>
    <w:rsid w:val="00EB77A0"/>
    <w:rsid w:val="00F13CB1"/>
    <w:rsid w:val="00F244E6"/>
    <w:rsid w:val="00F826FB"/>
    <w:rsid w:val="00F83386"/>
    <w:rsid w:val="00F96455"/>
    <w:rsid w:val="00FB14C2"/>
    <w:rsid w:val="00FC62A3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5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5B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  <w:style w:type="paragraph" w:styleId="Prrafodelista">
    <w:name w:val="List Paragraph"/>
    <w:basedOn w:val="Normal"/>
    <w:uiPriority w:val="34"/>
    <w:qFormat/>
    <w:rsid w:val="007B0C9E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85B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paragraph" w:styleId="Textoindependiente">
    <w:name w:val="Body Text"/>
    <w:basedOn w:val="Normal"/>
    <w:link w:val="TextoindependienteCar"/>
    <w:rsid w:val="00A85BAC"/>
    <w:pPr>
      <w:jc w:val="both"/>
    </w:pPr>
    <w:rPr>
      <w:rFonts w:ascii="Arial Narrow" w:eastAsia="Times New Roman" w:hAnsi="Arial Narrow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5BAC"/>
    <w:rPr>
      <w:rFonts w:ascii="Arial Narrow" w:eastAsia="Times New Roman" w:hAnsi="Arial Narrow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667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667E9"/>
  </w:style>
  <w:style w:type="table" w:styleId="Tablaconcuadrcula">
    <w:name w:val="Table Grid"/>
    <w:basedOn w:val="Tablanormal"/>
    <w:uiPriority w:val="39"/>
    <w:rsid w:val="00442461"/>
    <w:rPr>
      <w:rFonts w:eastAsiaTheme="minorEastAsia"/>
      <w:lang w:val="es-MX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2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Secretaria de Finanzas</cp:lastModifiedBy>
  <cp:revision>3</cp:revision>
  <cp:lastPrinted>2021-10-05T21:00:00Z</cp:lastPrinted>
  <dcterms:created xsi:type="dcterms:W3CDTF">2021-10-21T16:53:00Z</dcterms:created>
  <dcterms:modified xsi:type="dcterms:W3CDTF">2021-10-21T16:54:00Z</dcterms:modified>
</cp:coreProperties>
</file>